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D0CB" w14:textId="77DD82C9" w:rsidR="001A2C5C" w:rsidRPr="00E36386" w:rsidRDefault="00E36386" w:rsidP="00E36386">
      <w:pPr>
        <w:pStyle w:val="CustomHeading"/>
        <w:rPr>
          <w:sz w:val="22"/>
          <w:szCs w:val="18"/>
        </w:rPr>
      </w:pPr>
      <w:r>
        <w:rPr>
          <w:sz w:val="22"/>
          <w:szCs w:val="18"/>
        </w:rPr>
        <w:t xml:space="preserve">Website </w:t>
      </w:r>
      <w:r w:rsidR="005F5804" w:rsidRPr="00E36386">
        <w:rPr>
          <w:sz w:val="22"/>
          <w:szCs w:val="18"/>
        </w:rPr>
        <w:t>Privacy and Cookies Policy</w:t>
      </w:r>
      <w:r w:rsidR="005F5804" w:rsidRPr="00E36386">
        <w:rPr>
          <w:sz w:val="22"/>
          <w:szCs w:val="18"/>
        </w:rPr>
        <w:br/>
      </w:r>
      <w:r w:rsidRPr="00E36386">
        <w:rPr>
          <w:b w:val="0"/>
          <w:bCs/>
          <w:i/>
          <w:iCs/>
          <w:sz w:val="22"/>
          <w:szCs w:val="18"/>
        </w:rPr>
        <w:t>Nota Bene Consulting Ltd</w:t>
      </w:r>
    </w:p>
    <w:p w14:paraId="174CDBE2" w14:textId="4D6C5A88" w:rsidR="001A2C5C" w:rsidRDefault="005F5804">
      <w:pPr>
        <w:pStyle w:val="CustomHeading"/>
      </w:pPr>
      <w:r>
        <w:t>Introduction</w:t>
      </w:r>
    </w:p>
    <w:p w14:paraId="7A9C224C" w14:textId="77777777" w:rsidR="001A2C5C" w:rsidRDefault="005F5804">
      <w:r>
        <w:t>Nota Bene Consulting Ltd is committed to protecting the privacy and security of personal information in accordance with the UK General Data Protection Regulation (UK GDPR), the Data Protection Act 2018, and other applicable privacy laws.</w:t>
      </w:r>
      <w:r>
        <w:br/>
      </w:r>
      <w:r>
        <w:br/>
        <w:t>This policy explains how we collect, use, and store personal data collected via our website. It also outlines our use of cookies and your data protection rights.</w:t>
      </w:r>
      <w:r>
        <w:br/>
      </w:r>
      <w:r>
        <w:br/>
        <w:t>This Privacy and Cookies Policy applies to visitors and users of our website. Details about how Nota Bene Consulting Ltd processes employee and contractor data are set out in our internal GDPR and Data Protection Policy, available to staff upon request.</w:t>
      </w:r>
    </w:p>
    <w:p w14:paraId="52DCBC76" w14:textId="77777777" w:rsidR="001A2C5C" w:rsidRDefault="001A2C5C"/>
    <w:p w14:paraId="7936E8A2" w14:textId="0BE9F122" w:rsidR="001A2C5C" w:rsidRDefault="005F5804">
      <w:pPr>
        <w:pStyle w:val="CustomHeading"/>
      </w:pPr>
      <w:r>
        <w:t>Our Contact Details</w:t>
      </w:r>
    </w:p>
    <w:p w14:paraId="4A879306" w14:textId="77777777" w:rsidR="001A2C5C" w:rsidRDefault="005F5804">
      <w:r>
        <w:t>Name: Neal Byers, Director</w:t>
      </w:r>
      <w:r>
        <w:br/>
        <w:t>Company: Nota Bene Consulting Ltd</w:t>
      </w:r>
      <w:r>
        <w:br/>
        <w:t>Address: Acero, Concourse Way, Sheffield, England, S1 2BJ</w:t>
      </w:r>
      <w:r>
        <w:br/>
        <w:t>Phone: 07779 016059</w:t>
      </w:r>
      <w:r>
        <w:br/>
        <w:t>Email: neal@notabeneconsulting.co.uk</w:t>
      </w:r>
    </w:p>
    <w:p w14:paraId="4E2036E7" w14:textId="77777777" w:rsidR="001A2C5C" w:rsidRDefault="001A2C5C"/>
    <w:p w14:paraId="44E72112" w14:textId="6A6C4846" w:rsidR="001A2C5C" w:rsidRDefault="005F5804">
      <w:pPr>
        <w:pStyle w:val="CustomHeading"/>
      </w:pPr>
      <w:r>
        <w:t>The Type of Personal Information We Collect</w:t>
      </w:r>
    </w:p>
    <w:p w14:paraId="71EC919E" w14:textId="77777777" w:rsidR="001A2C5C" w:rsidRDefault="005F5804">
      <w:r>
        <w:t>We may collect and process the following types of personal information, depending on your interaction with us:</w:t>
      </w:r>
      <w:r>
        <w:br/>
        <w:t>- Identity Data: first name, last name, preferred pronoun, title or role.</w:t>
      </w:r>
      <w:r>
        <w:br/>
        <w:t>- Contact Data: email address, phone number, and company or organisation name.</w:t>
      </w:r>
      <w:r>
        <w:br/>
        <w:t>- Website Data: information provided voluntarily via contact or event registration forms (such as name, email address, organisation, and message content).</w:t>
      </w:r>
      <w:r>
        <w:br/>
      </w:r>
      <w:r>
        <w:br/>
      </w:r>
      <w:r>
        <w:lastRenderedPageBreak/>
        <w:t>We do not collect sensitive personal data (such as medical or biometric information) via our website.</w:t>
      </w:r>
    </w:p>
    <w:p w14:paraId="1B9B51B0" w14:textId="77777777" w:rsidR="001A2C5C" w:rsidRDefault="001A2C5C"/>
    <w:p w14:paraId="30998702" w14:textId="0EFE8498" w:rsidR="001A2C5C" w:rsidRDefault="005F5804">
      <w:pPr>
        <w:pStyle w:val="CustomHeading"/>
      </w:pPr>
      <w:r>
        <w:t>How We Collect Personal Information</w:t>
      </w:r>
    </w:p>
    <w:p w14:paraId="0CDD28CD" w14:textId="77777777" w:rsidR="001A2C5C" w:rsidRDefault="005F5804">
      <w:r>
        <w:t>We collect information in the following ways:</w:t>
      </w:r>
      <w:r>
        <w:br/>
        <w:t>- Directly from you – for example, through our online forms or by email.</w:t>
      </w:r>
      <w:r>
        <w:br/>
        <w:t>- Through event registration or waiting list forms on our website.</w:t>
      </w:r>
      <w:r>
        <w:br/>
      </w:r>
      <w:r>
        <w:br/>
        <w:t>We do not use tracking technologies, third-party advertising, or analytics cookies to collect personal data from website visitors.</w:t>
      </w:r>
    </w:p>
    <w:p w14:paraId="1B73087B" w14:textId="77777777" w:rsidR="001A2C5C" w:rsidRDefault="001A2C5C"/>
    <w:p w14:paraId="27191F84" w14:textId="23B2B33F" w:rsidR="001A2C5C" w:rsidRDefault="005F5804">
      <w:pPr>
        <w:pStyle w:val="CustomHeading"/>
      </w:pPr>
      <w:r>
        <w:t>Purpose and Lawful Basis for Processing</w:t>
      </w:r>
    </w:p>
    <w:p w14:paraId="09DAD3B6" w14:textId="77777777" w:rsidR="001A2C5C" w:rsidRDefault="005F5804">
      <w:r>
        <w:t>We process personal data for the following reasons:</w:t>
      </w:r>
      <w:r>
        <w:br/>
        <w:t>- To respond to your enquiry or registration (Legitimate Interest)</w:t>
      </w:r>
      <w:r>
        <w:br/>
        <w:t>- To perform a contract or provide requested information (Contractual Obligation)</w:t>
      </w:r>
      <w:r>
        <w:br/>
        <w:t>- When you have given explicit consent (Consent)</w:t>
      </w:r>
    </w:p>
    <w:p w14:paraId="2AF8AEE8" w14:textId="77777777" w:rsidR="001A2C5C" w:rsidRDefault="001A2C5C"/>
    <w:p w14:paraId="215AC031" w14:textId="3CC841E5" w:rsidR="001A2C5C" w:rsidRDefault="005F5804">
      <w:pPr>
        <w:pStyle w:val="CustomHeading"/>
      </w:pPr>
      <w:r>
        <w:t>How We Store Your Personal Information</w:t>
      </w:r>
    </w:p>
    <w:p w14:paraId="318BDD56" w14:textId="77777777" w:rsidR="001A2C5C" w:rsidRDefault="005F5804">
      <w:r>
        <w:t>Your information is securely stored on Nota Bene Consulting’s Microsoft OneDrive system, which is password protected and accessible only to authorised staff.</w:t>
      </w:r>
      <w:r>
        <w:br/>
      </w:r>
      <w:r>
        <w:br/>
        <w:t>We retain personal information for up to five years, after which it is securely deleted, unless we are required to retain it longer for legal or contractual reasons.</w:t>
      </w:r>
    </w:p>
    <w:p w14:paraId="5DB6F54C" w14:textId="77777777" w:rsidR="001A2C5C" w:rsidRDefault="001A2C5C"/>
    <w:p w14:paraId="4EED4245" w14:textId="34A9661A" w:rsidR="001A2C5C" w:rsidRDefault="005F5804">
      <w:pPr>
        <w:pStyle w:val="CustomHeading"/>
      </w:pPr>
      <w:r>
        <w:t>Website Data and Forms</w:t>
      </w:r>
    </w:p>
    <w:p w14:paraId="7F142CDA" w14:textId="77777777" w:rsidR="001A2C5C" w:rsidRDefault="005F5804">
      <w:r>
        <w:lastRenderedPageBreak/>
        <w:t>When you submit information through our website (for example, through a contact or event registration form), we use it solely for the purpose for which it was provided, such as:</w:t>
      </w:r>
      <w:r>
        <w:br/>
        <w:t>- Responding to your enquiry,</w:t>
      </w:r>
      <w:r>
        <w:br/>
        <w:t>- Managing an event registration or waiting list,</w:t>
      </w:r>
      <w:r>
        <w:br/>
        <w:t>- Sending relevant follow-up information related to the same enquiry or event.</w:t>
      </w:r>
      <w:r>
        <w:br/>
      </w:r>
      <w:r>
        <w:br/>
        <w:t>We do not share this data with third parties, and it is deleted once it is no longer needed.</w:t>
      </w:r>
    </w:p>
    <w:p w14:paraId="44099497" w14:textId="77777777" w:rsidR="001A2C5C" w:rsidRDefault="001A2C5C"/>
    <w:p w14:paraId="3E964630" w14:textId="068481EB" w:rsidR="001A2C5C" w:rsidRDefault="005F5804">
      <w:pPr>
        <w:pStyle w:val="CustomHeading"/>
      </w:pPr>
      <w:r>
        <w:t>Cookies</w:t>
      </w:r>
    </w:p>
    <w:p w14:paraId="260F7768" w14:textId="77777777" w:rsidR="001A2C5C" w:rsidRDefault="005F5804">
      <w:r>
        <w:t>Our website, hosted on the Wix platform, uses a small number of essential cookies that are necessary for security, stability, and proper site operation. These include cookies that:</w:t>
      </w:r>
      <w:r>
        <w:br/>
        <w:t>- Maintain your session while you browse,</w:t>
      </w:r>
      <w:r>
        <w:br/>
        <w:t>- Help prevent security risks (e.g. XSRF-TOKEN, hs, svSession),</w:t>
      </w:r>
      <w:r>
        <w:br/>
        <w:t>- Ensure accessibility and performance.</w:t>
      </w:r>
      <w:r>
        <w:br/>
      </w:r>
      <w:r>
        <w:br/>
        <w:t>We do not use:</w:t>
      </w:r>
      <w:r>
        <w:br/>
        <w:t>- Analytics or advertising cookies (such as Google Analytics or Meta Pixel),</w:t>
      </w:r>
      <w:r>
        <w:br/>
        <w:t>- Third-party cookies for tracking or profiling.</w:t>
      </w:r>
      <w:r>
        <w:br/>
      </w:r>
      <w:r>
        <w:br/>
        <w:t>Because these essential cookies are required for website functionality and do not collect personal data, consent is not required under the Privacy and Electronic Communications Regulations (PECR).</w:t>
      </w:r>
      <w:r>
        <w:br/>
      </w:r>
      <w:r>
        <w:br/>
        <w:t>If our website functiona</w:t>
      </w:r>
      <w:r>
        <w:t>lity changes in future (e.g. if analytics or marketing cookies are introduced), we will update this policy and introduce a cookie banner to obtain consent.</w:t>
      </w:r>
    </w:p>
    <w:p w14:paraId="3A648DB3" w14:textId="77777777" w:rsidR="001A2C5C" w:rsidRDefault="001A2C5C"/>
    <w:p w14:paraId="3E9CD95B" w14:textId="0E3298B0" w:rsidR="001A2C5C" w:rsidRDefault="005F5804">
      <w:pPr>
        <w:pStyle w:val="CustomHeading"/>
      </w:pPr>
      <w:r>
        <w:t>Data Sharing</w:t>
      </w:r>
    </w:p>
    <w:p w14:paraId="224B3CEB" w14:textId="77777777" w:rsidR="001A2C5C" w:rsidRDefault="005F5804">
      <w:r>
        <w:t>We only share data where necessary with:</w:t>
      </w:r>
      <w:r>
        <w:br/>
        <w:t>- Professional service providers (e.g. IT support) under strict confidentiality agreements.</w:t>
      </w:r>
      <w:r>
        <w:br/>
        <w:t>- Regulatory bodies if legally required.</w:t>
      </w:r>
      <w:r>
        <w:br/>
      </w:r>
      <w:r>
        <w:br/>
      </w:r>
      <w:r>
        <w:lastRenderedPageBreak/>
        <w:t>We do not sell, trade, or transfer personal information to third parties for marketing purposes.</w:t>
      </w:r>
    </w:p>
    <w:p w14:paraId="3B6CDA70" w14:textId="77777777" w:rsidR="001A2C5C" w:rsidRDefault="001A2C5C"/>
    <w:p w14:paraId="5A04D713" w14:textId="61D8BE29" w:rsidR="001A2C5C" w:rsidRDefault="005F5804">
      <w:pPr>
        <w:pStyle w:val="CustomHeading"/>
      </w:pPr>
      <w:r>
        <w:t>Your Data Protection Rights</w:t>
      </w:r>
    </w:p>
    <w:p w14:paraId="06BBCC52" w14:textId="77777777" w:rsidR="001A2C5C" w:rsidRDefault="005F5804">
      <w:r>
        <w:t>Under data protection law, you have the following rights:</w:t>
      </w:r>
      <w:r>
        <w:br/>
        <w:t>- Access: request a copy of your data.</w:t>
      </w:r>
      <w:r>
        <w:br/>
        <w:t>- Rectification: request correction of inaccurate or incomplete data.</w:t>
      </w:r>
      <w:r>
        <w:br/>
        <w:t>- Erasure: request deletion of your personal data where appropriate.</w:t>
      </w:r>
      <w:r>
        <w:br/>
        <w:t>- Restriction: request limitation of processing.</w:t>
      </w:r>
      <w:r>
        <w:br/>
        <w:t>- Objection: object to processing in certain cases.</w:t>
      </w:r>
      <w:r>
        <w:br/>
        <w:t>- Portability: request transfer of your data.</w:t>
      </w:r>
      <w:r>
        <w:br/>
      </w:r>
      <w:r>
        <w:br/>
        <w:t>Requests should be made to neal@notabeneconsulting.co.uk, and we will respond within one month.</w:t>
      </w:r>
    </w:p>
    <w:p w14:paraId="6D9A2626" w14:textId="77777777" w:rsidR="001A2C5C" w:rsidRDefault="001A2C5C"/>
    <w:p w14:paraId="4DB68121" w14:textId="3C6818A3" w:rsidR="001A2C5C" w:rsidRDefault="005F5804">
      <w:pPr>
        <w:pStyle w:val="CustomHeading"/>
      </w:pPr>
      <w:r>
        <w:t>Complaints</w:t>
      </w:r>
    </w:p>
    <w:p w14:paraId="6D84BC9B" w14:textId="77777777" w:rsidR="001A2C5C" w:rsidRDefault="005F5804">
      <w:r>
        <w:t>If you have any concerns about how your data has been handled, please contact us at neal@notabeneconsulting.co.uk.</w:t>
      </w:r>
      <w:r>
        <w:br/>
      </w:r>
      <w:r>
        <w:br/>
        <w:t>If you are not satisfied, you can raise a complaint with the Information Commissioner’s Office (ICO):</w:t>
      </w:r>
      <w:r>
        <w:br/>
        <w:t>Information Commissioner’s Office</w:t>
      </w:r>
      <w:r>
        <w:br/>
        <w:t>Wycliffe House, Water Lane, Wilmslow, Cheshire, SK9 5AF</w:t>
      </w:r>
      <w:r>
        <w:br/>
        <w:t>Helpline: 0303 123 1113</w:t>
      </w:r>
      <w:r>
        <w:br/>
        <w:t>Website: www.ico.org.uk</w:t>
      </w:r>
    </w:p>
    <w:p w14:paraId="18447C8C" w14:textId="77777777" w:rsidR="001A2C5C" w:rsidRDefault="001A2C5C"/>
    <w:p w14:paraId="166AD29D" w14:textId="518200F4" w:rsidR="001A2C5C" w:rsidRDefault="005F5804">
      <w:pPr>
        <w:pStyle w:val="CustomHeading"/>
      </w:pPr>
      <w:r>
        <w:t>Policy Review</w:t>
      </w:r>
    </w:p>
    <w:p w14:paraId="1B1E9D04" w14:textId="4EA976C6" w:rsidR="001A2C5C" w:rsidRDefault="005F5804">
      <w:r>
        <w:t xml:space="preserve">This Privacy and Cookies Policy </w:t>
      </w:r>
      <w:proofErr w:type="gramStart"/>
      <w:r>
        <w:t>is</w:t>
      </w:r>
      <w:proofErr w:type="gramEnd"/>
      <w:r>
        <w:t xml:space="preserve"> reviewed annually or sooner if there are significant changes to how we collect or use personal data.</w:t>
      </w:r>
      <w:r>
        <w:br/>
      </w:r>
      <w:r>
        <w:lastRenderedPageBreak/>
        <w:br/>
        <w:t>The latest version will always be available on our website and can be downloaded as a PDF.</w:t>
      </w:r>
      <w:r>
        <w:br/>
      </w:r>
    </w:p>
    <w:p w14:paraId="007A5CFA" w14:textId="77777777" w:rsidR="001A2C5C" w:rsidRDefault="001A2C5C"/>
    <w:sectPr w:rsidR="001A2C5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0849" w14:textId="77777777" w:rsidR="00E36386" w:rsidRDefault="00E36386" w:rsidP="00E36386">
      <w:pPr>
        <w:spacing w:after="0" w:line="240" w:lineRule="auto"/>
      </w:pPr>
      <w:r>
        <w:separator/>
      </w:r>
    </w:p>
  </w:endnote>
  <w:endnote w:type="continuationSeparator" w:id="0">
    <w:p w14:paraId="7004AB9E" w14:textId="77777777" w:rsidR="00E36386" w:rsidRDefault="00E36386" w:rsidP="00E36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8299" w14:textId="77777777" w:rsidR="00E36386" w:rsidRDefault="00E36386" w:rsidP="00E36386">
      <w:pPr>
        <w:spacing w:after="0" w:line="240" w:lineRule="auto"/>
      </w:pPr>
      <w:r>
        <w:separator/>
      </w:r>
    </w:p>
  </w:footnote>
  <w:footnote w:type="continuationSeparator" w:id="0">
    <w:p w14:paraId="74345A63" w14:textId="77777777" w:rsidR="00E36386" w:rsidRDefault="00E36386" w:rsidP="00E36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45C24" w14:textId="0554FB38" w:rsidR="00E36386" w:rsidRDefault="00E36386">
    <w:pPr>
      <w:pStyle w:val="Header"/>
    </w:pPr>
    <w:r>
      <w:rPr>
        <w:noProof/>
      </w:rPr>
      <w:drawing>
        <wp:inline distT="0" distB="0" distL="0" distR="0" wp14:anchorId="07968743" wp14:editId="2EDD92C9">
          <wp:extent cx="1066800" cy="1022350"/>
          <wp:effectExtent l="0" t="0" r="0" b="0"/>
          <wp:docPr id="1006418043" name="Picture 1" descr="A blue and black background with circles an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background with circles and lin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22350"/>
                  </a:xfrm>
                  <a:prstGeom prst="rect">
                    <a:avLst/>
                  </a:prstGeom>
                  <a:noFill/>
                  <a:ln>
                    <a:noFill/>
                  </a:ln>
                </pic:spPr>
              </pic:pic>
            </a:graphicData>
          </a:graphic>
        </wp:inline>
      </w:drawing>
    </w:r>
  </w:p>
  <w:p w14:paraId="4DA8ECD5" w14:textId="77777777" w:rsidR="00E36386" w:rsidRPr="00E36386" w:rsidRDefault="00E36386" w:rsidP="00E36386">
    <w:pPr>
      <w:pStyle w:val="Header"/>
      <w:rPr>
        <w:lang w:val="en-GB"/>
      </w:rPr>
    </w:pPr>
    <w:r w:rsidRPr="00E36386">
      <w:rPr>
        <w:lang w:val="en-GB"/>
      </w:rPr>
      <w:t> </w:t>
    </w:r>
  </w:p>
  <w:p w14:paraId="64927FDE" w14:textId="7810F072" w:rsidR="00E36386" w:rsidRPr="00E36386" w:rsidRDefault="00E36386" w:rsidP="00E36386">
    <w:pPr>
      <w:pStyle w:val="Header"/>
      <w:rPr>
        <w:lang w:val="en-GB"/>
      </w:rPr>
    </w:pPr>
    <w:r>
      <w:rPr>
        <w:lang w:val="en-GB"/>
      </w:rPr>
      <w:t xml:space="preserve">Website </w:t>
    </w:r>
    <w:r w:rsidRPr="00E36386">
      <w:rPr>
        <w:lang w:val="en-GB"/>
      </w:rPr>
      <w:t>Privacy and Cookies Policy </w:t>
    </w:r>
  </w:p>
  <w:p w14:paraId="63405557" w14:textId="55A0AD2A" w:rsidR="00E36386" w:rsidRPr="00E36386" w:rsidRDefault="00E36386" w:rsidP="00E36386">
    <w:pPr>
      <w:pStyle w:val="Header"/>
      <w:rPr>
        <w:lang w:val="en-GB"/>
      </w:rPr>
    </w:pPr>
    <w:r w:rsidRPr="00E36386">
      <w:rPr>
        <w:lang w:val="en-GB"/>
      </w:rPr>
      <w:t>Last</w:t>
    </w:r>
    <w:r w:rsidRPr="00E36386">
      <w:rPr>
        <w:rFonts w:ascii="Arial" w:hAnsi="Arial" w:cs="Arial"/>
        <w:lang w:val="en-GB"/>
      </w:rPr>
      <w:t> </w:t>
    </w:r>
    <w:r w:rsidRPr="00E36386">
      <w:rPr>
        <w:lang w:val="en-GB"/>
      </w:rPr>
      <w:t>Updated :</w:t>
    </w:r>
    <w:r w:rsidRPr="00E36386">
      <w:rPr>
        <w:rFonts w:ascii="Arial" w:hAnsi="Arial" w:cs="Arial"/>
        <w:lang w:val="en-GB"/>
      </w:rPr>
      <w:t> </w:t>
    </w:r>
    <w:r w:rsidR="005F5804">
      <w:rPr>
        <w:lang w:val="en-GB"/>
      </w:rPr>
      <w:t>21</w:t>
    </w:r>
    <w:r w:rsidRPr="00E36386">
      <w:rPr>
        <w:lang w:val="en-GB"/>
      </w:rPr>
      <w:t>.10.25 </w:t>
    </w:r>
  </w:p>
  <w:p w14:paraId="46C606C3" w14:textId="77777777" w:rsidR="00E36386" w:rsidRDefault="00E363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5193149">
    <w:abstractNumId w:val="8"/>
  </w:num>
  <w:num w:numId="2" w16cid:durableId="349261623">
    <w:abstractNumId w:val="6"/>
  </w:num>
  <w:num w:numId="3" w16cid:durableId="1836531998">
    <w:abstractNumId w:val="5"/>
  </w:num>
  <w:num w:numId="4" w16cid:durableId="1562133434">
    <w:abstractNumId w:val="4"/>
  </w:num>
  <w:num w:numId="5" w16cid:durableId="1669942231">
    <w:abstractNumId w:val="7"/>
  </w:num>
  <w:num w:numId="6" w16cid:durableId="1766882903">
    <w:abstractNumId w:val="3"/>
  </w:num>
  <w:num w:numId="7" w16cid:durableId="1769277363">
    <w:abstractNumId w:val="2"/>
  </w:num>
  <w:num w:numId="8" w16cid:durableId="313989647">
    <w:abstractNumId w:val="1"/>
  </w:num>
  <w:num w:numId="9" w16cid:durableId="2020542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A2C5C"/>
    <w:rsid w:val="0029639D"/>
    <w:rsid w:val="00326F90"/>
    <w:rsid w:val="0046575B"/>
    <w:rsid w:val="005F5804"/>
    <w:rsid w:val="00AA1D8D"/>
    <w:rsid w:val="00B47730"/>
    <w:rsid w:val="00CB0664"/>
    <w:rsid w:val="00E3638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53D8A5"/>
  <w14:defaultImageDpi w14:val="300"/>
  <w15:docId w15:val="{E0C3EB62-B198-4134-A97B-57FCEBC6C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ustomHeading">
    <w:name w:val="CustomHeading"/>
    <w:rPr>
      <w:rFonts w:ascii="Aptos" w:hAnsi="Apto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Eleni Gerolymbou</cp:lastModifiedBy>
  <cp:revision>3</cp:revision>
  <dcterms:created xsi:type="dcterms:W3CDTF">2025-10-21T15:37:00Z</dcterms:created>
  <dcterms:modified xsi:type="dcterms:W3CDTF">2025-10-21T15:37:00Z</dcterms:modified>
  <cp:category/>
</cp:coreProperties>
</file>